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F27" w:rsidRDefault="00013024" w:rsidP="00013024">
      <w:pPr>
        <w:jc w:val="center"/>
        <w:rPr>
          <w:rFonts w:ascii="方正小标宋_GBK" w:eastAsia="方正小标宋_GBK"/>
          <w:sz w:val="44"/>
          <w:szCs w:val="44"/>
        </w:rPr>
      </w:pPr>
      <w:r w:rsidRPr="00013024">
        <w:rPr>
          <w:rFonts w:ascii="方正小标宋_GBK" w:eastAsia="方正小标宋_GBK" w:hint="eastAsia"/>
          <w:sz w:val="44"/>
          <w:szCs w:val="44"/>
        </w:rPr>
        <w:t>研究生校外实践</w:t>
      </w:r>
      <w:r>
        <w:rPr>
          <w:rFonts w:ascii="方正小标宋_GBK" w:eastAsia="方正小标宋_GBK" w:hint="eastAsia"/>
          <w:sz w:val="44"/>
          <w:szCs w:val="44"/>
        </w:rPr>
        <w:t>基地合作协议</w:t>
      </w:r>
    </w:p>
    <w:p w:rsidR="00013024" w:rsidRPr="009D3535" w:rsidRDefault="00013024" w:rsidP="00013024">
      <w:pPr>
        <w:rPr>
          <w:rFonts w:ascii="仿宋" w:eastAsia="仿宋" w:hAnsi="仿宋" w:cs="宋体"/>
          <w:color w:val="000000" w:themeColor="text1"/>
          <w:sz w:val="28"/>
          <w:szCs w:val="28"/>
        </w:rPr>
      </w:pPr>
      <w:r w:rsidRPr="009D3535">
        <w:rPr>
          <w:rFonts w:ascii="仿宋" w:eastAsia="仿宋" w:hAnsi="仿宋" w:cs="宋体" w:hint="eastAsia"/>
          <w:color w:val="000000" w:themeColor="text1"/>
          <w:sz w:val="28"/>
          <w:szCs w:val="28"/>
        </w:rPr>
        <w:t xml:space="preserve">甲 方：常州工学院                     </w:t>
      </w:r>
    </w:p>
    <w:p w:rsidR="00013024" w:rsidRPr="009D3535" w:rsidRDefault="00013024" w:rsidP="00013024">
      <w:pPr>
        <w:rPr>
          <w:rFonts w:ascii="仿宋" w:eastAsia="仿宋" w:hAnsi="仿宋" w:cs="宋体"/>
          <w:color w:val="000000" w:themeColor="text1"/>
          <w:sz w:val="28"/>
          <w:szCs w:val="28"/>
        </w:rPr>
      </w:pPr>
      <w:r w:rsidRPr="009D3535">
        <w:rPr>
          <w:rFonts w:ascii="仿宋" w:eastAsia="仿宋" w:hAnsi="仿宋" w:cs="宋体" w:hint="eastAsia"/>
          <w:color w:val="000000" w:themeColor="text1"/>
          <w:sz w:val="28"/>
          <w:szCs w:val="28"/>
        </w:rPr>
        <w:t>乙 方：</w:t>
      </w:r>
      <w:r w:rsidRPr="009D3535">
        <w:rPr>
          <w:rFonts w:ascii="仿宋" w:eastAsia="仿宋" w:hAnsi="仿宋" w:cs="宋体"/>
          <w:color w:val="000000" w:themeColor="text1"/>
          <w:sz w:val="28"/>
          <w:szCs w:val="28"/>
        </w:rPr>
        <w:t xml:space="preserve"> </w:t>
      </w:r>
    </w:p>
    <w:p w:rsidR="00013024" w:rsidRPr="009D3535" w:rsidRDefault="00013024" w:rsidP="00013024">
      <w:pPr>
        <w:ind w:firstLineChars="200" w:firstLine="560"/>
        <w:jc w:val="left"/>
        <w:rPr>
          <w:rFonts w:ascii="仿宋" w:eastAsia="仿宋" w:hAnsi="仿宋"/>
          <w:sz w:val="28"/>
          <w:szCs w:val="28"/>
        </w:rPr>
      </w:pPr>
      <w:r w:rsidRPr="009D3535">
        <w:rPr>
          <w:rFonts w:ascii="仿宋" w:eastAsia="仿宋" w:hAnsi="仿宋" w:hint="eastAsia"/>
          <w:sz w:val="28"/>
          <w:szCs w:val="28"/>
        </w:rPr>
        <w:t>为推进产学研合作，深化高层次创新人才培养模式改革，提高研究生培养质量，发挥我校人才优势、学科优势、专业优势，促进高校更好地为地方经济社会发展服务，经双方友好协商，现就研究生校外实践基地合作事项达成如下协议：</w:t>
      </w:r>
    </w:p>
    <w:p w:rsidR="00013024" w:rsidRPr="009D3535" w:rsidRDefault="0078749A" w:rsidP="0078749A">
      <w:pPr>
        <w:ind w:firstLine="643"/>
        <w:jc w:val="left"/>
        <w:rPr>
          <w:rFonts w:ascii="仿宋" w:eastAsia="仿宋" w:hAnsi="仿宋"/>
          <w:b/>
          <w:sz w:val="28"/>
          <w:szCs w:val="28"/>
        </w:rPr>
      </w:pPr>
      <w:r w:rsidRPr="009D3535">
        <w:rPr>
          <w:rFonts w:ascii="仿宋" w:eastAsia="仿宋" w:hAnsi="仿宋" w:hint="eastAsia"/>
          <w:b/>
          <w:sz w:val="28"/>
          <w:szCs w:val="28"/>
        </w:rPr>
        <w:t>一、</w:t>
      </w:r>
      <w:r w:rsidR="00013024" w:rsidRPr="009D3535">
        <w:rPr>
          <w:rFonts w:ascii="仿宋" w:eastAsia="仿宋" w:hAnsi="仿宋" w:hint="eastAsia"/>
          <w:b/>
          <w:sz w:val="28"/>
          <w:szCs w:val="28"/>
        </w:rPr>
        <w:t>合作原则</w:t>
      </w:r>
    </w:p>
    <w:p w:rsidR="0078749A" w:rsidRPr="009D3535" w:rsidRDefault="0078749A" w:rsidP="0078749A">
      <w:pPr>
        <w:ind w:firstLine="643"/>
        <w:rPr>
          <w:rFonts w:ascii="仿宋" w:eastAsia="仿宋" w:hAnsi="仿宋"/>
          <w:sz w:val="28"/>
          <w:szCs w:val="28"/>
        </w:rPr>
      </w:pPr>
      <w:r w:rsidRPr="009D3535">
        <w:rPr>
          <w:rFonts w:ascii="仿宋" w:eastAsia="仿宋" w:hAnsi="仿宋" w:hint="eastAsia"/>
          <w:sz w:val="28"/>
          <w:szCs w:val="28"/>
        </w:rPr>
        <w:t>1</w:t>
      </w:r>
      <w:r w:rsidRPr="009D3535">
        <w:rPr>
          <w:rFonts w:ascii="仿宋" w:eastAsia="仿宋" w:hAnsi="仿宋"/>
          <w:sz w:val="28"/>
          <w:szCs w:val="28"/>
        </w:rPr>
        <w:t>.</w:t>
      </w:r>
      <w:r w:rsidRPr="009D3535">
        <w:rPr>
          <w:rFonts w:ascii="仿宋" w:eastAsia="仿宋" w:hAnsi="仿宋" w:hint="eastAsia"/>
          <w:sz w:val="28"/>
          <w:szCs w:val="28"/>
        </w:rPr>
        <w:t>甲方为提高研究生教育质量，培育具有创新精神和实践能力的高素质人才，加强与企业合作，为学生提供实践锻炼平台。</w:t>
      </w:r>
    </w:p>
    <w:p w:rsidR="0078749A" w:rsidRPr="009D3535" w:rsidRDefault="0078749A" w:rsidP="0078749A">
      <w:pPr>
        <w:ind w:firstLine="643"/>
        <w:rPr>
          <w:rFonts w:ascii="仿宋" w:eastAsia="仿宋" w:hAnsi="仿宋"/>
          <w:sz w:val="28"/>
          <w:szCs w:val="28"/>
        </w:rPr>
      </w:pPr>
      <w:r w:rsidRPr="009D3535">
        <w:rPr>
          <w:rFonts w:ascii="仿宋" w:eastAsia="仿宋" w:hAnsi="仿宋" w:hint="eastAsia"/>
          <w:sz w:val="28"/>
          <w:szCs w:val="28"/>
        </w:rPr>
        <w:t>2</w:t>
      </w:r>
      <w:r w:rsidRPr="009D3535">
        <w:rPr>
          <w:rFonts w:ascii="仿宋" w:eastAsia="仿宋" w:hAnsi="仿宋"/>
          <w:sz w:val="28"/>
          <w:szCs w:val="28"/>
        </w:rPr>
        <w:t>.</w:t>
      </w:r>
      <w:r w:rsidRPr="009D3535">
        <w:rPr>
          <w:rFonts w:ascii="仿宋" w:eastAsia="仿宋" w:hAnsi="仿宋" w:hint="eastAsia"/>
          <w:sz w:val="28"/>
          <w:szCs w:val="28"/>
        </w:rPr>
        <w:t>乙方为提高企业人才储备，拓展合作领域，促进产学研结合，提高企业技术创新能力。</w:t>
      </w:r>
    </w:p>
    <w:p w:rsidR="0078749A" w:rsidRPr="009D3535" w:rsidRDefault="0078749A" w:rsidP="0078749A">
      <w:pPr>
        <w:ind w:firstLine="643"/>
        <w:jc w:val="left"/>
        <w:rPr>
          <w:rFonts w:ascii="仿宋" w:eastAsia="仿宋" w:hAnsi="仿宋"/>
          <w:b/>
          <w:sz w:val="28"/>
          <w:szCs w:val="28"/>
        </w:rPr>
      </w:pPr>
      <w:r w:rsidRPr="009D3535">
        <w:rPr>
          <w:rFonts w:ascii="仿宋" w:eastAsia="仿宋" w:hAnsi="仿宋" w:hint="eastAsia"/>
          <w:b/>
          <w:sz w:val="28"/>
          <w:szCs w:val="28"/>
        </w:rPr>
        <w:t>二、合作内容</w:t>
      </w:r>
    </w:p>
    <w:p w:rsidR="0078749A" w:rsidRPr="009D3535" w:rsidRDefault="005C4272" w:rsidP="0078749A">
      <w:pPr>
        <w:ind w:firstLine="643"/>
        <w:rPr>
          <w:rFonts w:ascii="仿宋" w:eastAsia="仿宋" w:hAnsi="仿宋"/>
          <w:sz w:val="28"/>
          <w:szCs w:val="28"/>
        </w:rPr>
      </w:pPr>
      <w:r w:rsidRPr="009D3535">
        <w:rPr>
          <w:rFonts w:ascii="仿宋" w:eastAsia="仿宋" w:hAnsi="仿宋"/>
          <w:sz w:val="28"/>
          <w:szCs w:val="28"/>
        </w:rPr>
        <w:t>1.</w:t>
      </w:r>
      <w:r w:rsidR="0078749A" w:rsidRPr="009D3535">
        <w:rPr>
          <w:rFonts w:ascii="仿宋" w:eastAsia="仿宋" w:hAnsi="仿宋"/>
          <w:sz w:val="28"/>
          <w:szCs w:val="28"/>
        </w:rPr>
        <w:t>甲方以乙方作为</w:t>
      </w:r>
      <w:r w:rsidR="0078749A" w:rsidRPr="009D3535">
        <w:rPr>
          <w:rFonts w:ascii="仿宋" w:eastAsia="仿宋" w:hAnsi="仿宋" w:hint="eastAsia"/>
          <w:sz w:val="28"/>
          <w:szCs w:val="28"/>
        </w:rPr>
        <w:t>常州工学院</w:t>
      </w:r>
      <w:bookmarkStart w:id="0" w:name="_GoBack"/>
      <w:bookmarkEnd w:id="0"/>
      <w:r w:rsidR="0078749A" w:rsidRPr="009D3535">
        <w:rPr>
          <w:rFonts w:ascii="仿宋" w:eastAsia="仿宋" w:hAnsi="仿宋" w:hint="eastAsia"/>
          <w:sz w:val="28"/>
          <w:szCs w:val="28"/>
        </w:rPr>
        <w:t>研究生校外实践基地</w:t>
      </w:r>
      <w:r w:rsidR="0078749A" w:rsidRPr="009D3535">
        <w:rPr>
          <w:rFonts w:ascii="仿宋" w:eastAsia="仿宋" w:hAnsi="仿宋"/>
          <w:sz w:val="28"/>
          <w:szCs w:val="28"/>
        </w:rPr>
        <w:t>，由甲方授予乙方《</w:t>
      </w:r>
      <w:r w:rsidR="0078749A" w:rsidRPr="009D3535">
        <w:rPr>
          <w:rFonts w:ascii="仿宋" w:eastAsia="仿宋" w:hAnsi="仿宋" w:hint="eastAsia"/>
          <w:sz w:val="28"/>
          <w:szCs w:val="28"/>
        </w:rPr>
        <w:t>常州工学院研究生校外实践基地</w:t>
      </w:r>
      <w:r w:rsidR="0078749A" w:rsidRPr="009D3535">
        <w:rPr>
          <w:rFonts w:ascii="仿宋" w:eastAsia="仿宋" w:hAnsi="仿宋"/>
          <w:sz w:val="28"/>
          <w:szCs w:val="28"/>
        </w:rPr>
        <w:t>》牌。</w:t>
      </w:r>
    </w:p>
    <w:p w:rsidR="0078749A" w:rsidRPr="009D3535" w:rsidRDefault="005C4272" w:rsidP="0078749A">
      <w:pPr>
        <w:ind w:firstLine="643"/>
        <w:rPr>
          <w:rFonts w:ascii="仿宋" w:eastAsia="仿宋" w:hAnsi="仿宋"/>
          <w:sz w:val="28"/>
          <w:szCs w:val="28"/>
        </w:rPr>
      </w:pPr>
      <w:r w:rsidRPr="009D3535">
        <w:rPr>
          <w:rFonts w:ascii="仿宋" w:eastAsia="仿宋" w:hAnsi="仿宋"/>
          <w:sz w:val="28"/>
          <w:szCs w:val="28"/>
        </w:rPr>
        <w:t>2.</w:t>
      </w:r>
      <w:r w:rsidRPr="009D3535">
        <w:rPr>
          <w:rFonts w:ascii="仿宋" w:eastAsia="仿宋" w:hAnsi="仿宋" w:hint="eastAsia"/>
          <w:sz w:val="28"/>
          <w:szCs w:val="28"/>
        </w:rPr>
        <w:t>甲方根据乙方需要，每年选派一定数量的硕士研究生前往乙方进行专业实践。甲方相关学科选派富有实践经验的指导教师作为学术指导人，聘请乙方既有实践经验又有理论知识的专业技术人员担任甲方学生的指导教师，共同指导研究生的专业实践工作。</w:t>
      </w:r>
    </w:p>
    <w:p w:rsidR="005C4272" w:rsidRPr="009D3535" w:rsidRDefault="005C4272" w:rsidP="0078749A">
      <w:pPr>
        <w:ind w:firstLine="643"/>
        <w:rPr>
          <w:rFonts w:ascii="仿宋" w:eastAsia="仿宋" w:hAnsi="仿宋"/>
          <w:sz w:val="28"/>
          <w:szCs w:val="28"/>
        </w:rPr>
      </w:pPr>
      <w:r w:rsidRPr="009D3535">
        <w:rPr>
          <w:rFonts w:ascii="仿宋" w:eastAsia="仿宋" w:hAnsi="仿宋"/>
          <w:sz w:val="28"/>
          <w:szCs w:val="28"/>
        </w:rPr>
        <w:t>3.</w:t>
      </w:r>
      <w:r w:rsidRPr="009D3535">
        <w:rPr>
          <w:rFonts w:ascii="仿宋" w:eastAsia="仿宋" w:hAnsi="仿宋" w:hint="eastAsia"/>
          <w:sz w:val="28"/>
          <w:szCs w:val="28"/>
        </w:rPr>
        <w:t>乙方制定实践基地的管理细则，并选派一位领导分管，并安排相关的专业技术人员参与专业实践的指导及考核工作。</w:t>
      </w:r>
    </w:p>
    <w:p w:rsidR="005C4272" w:rsidRPr="009D3535" w:rsidRDefault="005C4272" w:rsidP="0078749A">
      <w:pPr>
        <w:ind w:firstLine="643"/>
        <w:rPr>
          <w:rFonts w:ascii="仿宋" w:eastAsia="仿宋" w:hAnsi="仿宋"/>
          <w:sz w:val="28"/>
          <w:szCs w:val="28"/>
        </w:rPr>
      </w:pPr>
      <w:r w:rsidRPr="009D3535">
        <w:rPr>
          <w:rFonts w:ascii="仿宋" w:eastAsia="仿宋" w:hAnsi="仿宋"/>
          <w:sz w:val="28"/>
          <w:szCs w:val="28"/>
        </w:rPr>
        <w:t>4.</w:t>
      </w:r>
      <w:r w:rsidRPr="009D3535">
        <w:rPr>
          <w:rFonts w:ascii="仿宋" w:eastAsia="仿宋" w:hAnsi="仿宋" w:hint="eastAsia"/>
          <w:sz w:val="28"/>
          <w:szCs w:val="28"/>
        </w:rPr>
        <w:t>专业实践结束一周内，乙方应向甲方提交学生专业实践的证</w:t>
      </w:r>
      <w:r w:rsidRPr="009D3535">
        <w:rPr>
          <w:rFonts w:ascii="仿宋" w:eastAsia="仿宋" w:hAnsi="仿宋" w:hint="eastAsia"/>
          <w:sz w:val="28"/>
          <w:szCs w:val="28"/>
        </w:rPr>
        <w:lastRenderedPageBreak/>
        <w:t>明和评价。</w:t>
      </w:r>
    </w:p>
    <w:p w:rsidR="005C4272" w:rsidRPr="009D3535" w:rsidRDefault="005C4272" w:rsidP="0078749A">
      <w:pPr>
        <w:ind w:firstLine="643"/>
        <w:rPr>
          <w:rFonts w:ascii="仿宋" w:eastAsia="仿宋" w:hAnsi="仿宋"/>
          <w:sz w:val="28"/>
          <w:szCs w:val="28"/>
        </w:rPr>
      </w:pPr>
      <w:r w:rsidRPr="009D3535">
        <w:rPr>
          <w:rFonts w:ascii="仿宋" w:eastAsia="仿宋" w:hAnsi="仿宋"/>
          <w:sz w:val="28"/>
          <w:szCs w:val="28"/>
        </w:rPr>
        <w:t>5.</w:t>
      </w:r>
      <w:r w:rsidRPr="009D3535">
        <w:rPr>
          <w:rFonts w:ascii="仿宋" w:eastAsia="仿宋" w:hAnsi="仿宋" w:hint="eastAsia"/>
          <w:sz w:val="28"/>
          <w:szCs w:val="28"/>
        </w:rPr>
        <w:t>甲、乙双方应从符合教学规律、切合企业实际、适应企业生产周期的角度，制订学生专业实践期间切实可行的实践计划，以保证专业实践期间工、学任务的顺利完成。同时，甲方应加强对学生的岗前思想教育和安全教育，安排指导教师定期下企业协助乙方做好专业实践的各项工作；乙方应为专业实践学生制订切实可行的轮岗计划，以提高学生的专业实践效率。</w:t>
      </w:r>
    </w:p>
    <w:p w:rsidR="005C4272" w:rsidRPr="009D3535" w:rsidRDefault="005C4272" w:rsidP="0078749A">
      <w:pPr>
        <w:ind w:firstLine="643"/>
        <w:rPr>
          <w:rFonts w:ascii="仿宋" w:eastAsia="仿宋" w:hAnsi="仿宋"/>
          <w:sz w:val="28"/>
          <w:szCs w:val="28"/>
        </w:rPr>
      </w:pPr>
      <w:r w:rsidRPr="009D3535">
        <w:rPr>
          <w:rFonts w:ascii="仿宋" w:eastAsia="仿宋" w:hAnsi="仿宋"/>
          <w:sz w:val="28"/>
          <w:szCs w:val="28"/>
        </w:rPr>
        <w:t>6.</w:t>
      </w:r>
      <w:r w:rsidRPr="009D3535">
        <w:rPr>
          <w:rFonts w:ascii="仿宋" w:eastAsia="仿宋" w:hAnsi="仿宋" w:hint="eastAsia"/>
          <w:sz w:val="28"/>
          <w:szCs w:val="28"/>
        </w:rPr>
        <w:t>甲方学生在乙方期间，必须遵守乙方的各项规章制度和劳动纪律，听从指导教师的安排。对违纪者，乙方有权停止其工作。</w:t>
      </w:r>
    </w:p>
    <w:p w:rsidR="00AC4BDE" w:rsidRPr="009D3535" w:rsidRDefault="00AC4BDE" w:rsidP="00AC4BDE">
      <w:pPr>
        <w:ind w:firstLine="643"/>
        <w:jc w:val="left"/>
        <w:rPr>
          <w:rFonts w:ascii="仿宋" w:eastAsia="仿宋" w:hAnsi="仿宋"/>
          <w:b/>
          <w:sz w:val="28"/>
          <w:szCs w:val="28"/>
        </w:rPr>
      </w:pPr>
      <w:r w:rsidRPr="009D3535">
        <w:rPr>
          <w:rFonts w:ascii="仿宋" w:eastAsia="仿宋" w:hAnsi="仿宋" w:hint="eastAsia"/>
          <w:b/>
          <w:sz w:val="28"/>
          <w:szCs w:val="28"/>
        </w:rPr>
        <w:t>三、其它</w:t>
      </w:r>
    </w:p>
    <w:p w:rsidR="00AC4BDE" w:rsidRPr="009D3535" w:rsidRDefault="00AC4BDE" w:rsidP="00AC4BDE">
      <w:pPr>
        <w:ind w:firstLine="643"/>
        <w:rPr>
          <w:rFonts w:ascii="仿宋" w:eastAsia="仿宋" w:hAnsi="仿宋"/>
          <w:sz w:val="28"/>
          <w:szCs w:val="28"/>
        </w:rPr>
      </w:pPr>
      <w:r w:rsidRPr="009D3535">
        <w:rPr>
          <w:rFonts w:ascii="仿宋" w:eastAsia="仿宋" w:hAnsi="仿宋"/>
          <w:sz w:val="28"/>
          <w:szCs w:val="28"/>
        </w:rPr>
        <w:t>1</w:t>
      </w:r>
      <w:r w:rsidRPr="009D3535">
        <w:rPr>
          <w:rFonts w:ascii="仿宋" w:eastAsia="仿宋" w:hAnsi="仿宋" w:hint="eastAsia"/>
          <w:sz w:val="28"/>
          <w:szCs w:val="28"/>
        </w:rPr>
        <w:t>.</w:t>
      </w:r>
      <w:r w:rsidRPr="009D3535">
        <w:rPr>
          <w:rFonts w:ascii="仿宋" w:eastAsia="仿宋" w:hAnsi="仿宋"/>
          <w:sz w:val="28"/>
          <w:szCs w:val="28"/>
        </w:rPr>
        <w:t>本协议未尽事宜,由双方协商解决。</w:t>
      </w:r>
    </w:p>
    <w:p w:rsidR="00AC4BDE" w:rsidRPr="009D3535" w:rsidRDefault="00AC4BDE" w:rsidP="00AC4BDE">
      <w:pPr>
        <w:ind w:firstLine="643"/>
        <w:rPr>
          <w:rFonts w:ascii="仿宋" w:eastAsia="仿宋" w:hAnsi="仿宋"/>
          <w:sz w:val="28"/>
          <w:szCs w:val="28"/>
        </w:rPr>
      </w:pPr>
      <w:r w:rsidRPr="009D3535">
        <w:rPr>
          <w:rFonts w:ascii="仿宋" w:eastAsia="仿宋" w:hAnsi="仿宋"/>
          <w:sz w:val="28"/>
          <w:szCs w:val="28"/>
        </w:rPr>
        <w:t>2</w:t>
      </w:r>
      <w:r w:rsidRPr="009D3535">
        <w:rPr>
          <w:rFonts w:ascii="仿宋" w:eastAsia="仿宋" w:hAnsi="仿宋" w:hint="eastAsia"/>
          <w:sz w:val="28"/>
          <w:szCs w:val="28"/>
        </w:rPr>
        <w:t>.</w:t>
      </w:r>
      <w:r w:rsidRPr="009D3535">
        <w:rPr>
          <w:rFonts w:ascii="仿宋" w:eastAsia="仿宋" w:hAnsi="仿宋"/>
          <w:sz w:val="28"/>
          <w:szCs w:val="28"/>
        </w:rPr>
        <w:t>本协议正式文本一式三份，协议双方各执一份，</w:t>
      </w:r>
      <w:r w:rsidRPr="009D3535">
        <w:rPr>
          <w:rFonts w:ascii="仿宋" w:eastAsia="仿宋" w:hAnsi="仿宋" w:hint="eastAsia"/>
          <w:sz w:val="28"/>
          <w:szCs w:val="28"/>
        </w:rPr>
        <w:t>常州工学院</w:t>
      </w:r>
      <w:r w:rsidRPr="009D3535">
        <w:rPr>
          <w:rFonts w:ascii="仿宋" w:eastAsia="仿宋" w:hAnsi="仿宋"/>
          <w:sz w:val="28"/>
          <w:szCs w:val="28"/>
        </w:rPr>
        <w:t>研究生</w:t>
      </w:r>
      <w:r w:rsidRPr="009D3535">
        <w:rPr>
          <w:rFonts w:ascii="仿宋" w:eastAsia="仿宋" w:hAnsi="仿宋" w:hint="eastAsia"/>
          <w:sz w:val="28"/>
          <w:szCs w:val="28"/>
        </w:rPr>
        <w:t>处</w:t>
      </w:r>
      <w:r w:rsidRPr="009D3535">
        <w:rPr>
          <w:rFonts w:ascii="仿宋" w:eastAsia="仿宋" w:hAnsi="仿宋"/>
          <w:sz w:val="28"/>
          <w:szCs w:val="28"/>
        </w:rPr>
        <w:t>存留一份。</w:t>
      </w:r>
    </w:p>
    <w:p w:rsidR="00AC4BDE" w:rsidRPr="009D3535" w:rsidRDefault="00AC4BDE" w:rsidP="00AC4BDE">
      <w:pPr>
        <w:ind w:firstLine="643"/>
        <w:rPr>
          <w:rFonts w:ascii="仿宋" w:eastAsia="仿宋" w:hAnsi="仿宋"/>
          <w:sz w:val="28"/>
          <w:szCs w:val="28"/>
        </w:rPr>
      </w:pPr>
      <w:r w:rsidRPr="009D3535">
        <w:rPr>
          <w:rFonts w:ascii="仿宋" w:eastAsia="仿宋" w:hAnsi="仿宋"/>
          <w:sz w:val="28"/>
          <w:szCs w:val="28"/>
        </w:rPr>
        <w:t>3</w:t>
      </w:r>
      <w:r w:rsidRPr="009D3535">
        <w:rPr>
          <w:rFonts w:ascii="仿宋" w:eastAsia="仿宋" w:hAnsi="仿宋" w:hint="eastAsia"/>
          <w:sz w:val="28"/>
          <w:szCs w:val="28"/>
        </w:rPr>
        <w:t>.</w:t>
      </w:r>
      <w:r w:rsidRPr="009D3535">
        <w:rPr>
          <w:rFonts w:ascii="仿宋" w:eastAsia="仿宋" w:hAnsi="仿宋"/>
          <w:sz w:val="28"/>
          <w:szCs w:val="28"/>
        </w:rPr>
        <w:t>本协议有效期为三年，自签字盖章之日起生效。协议期满，如双方无异议，本协议自动续延三年或修订本协议。</w:t>
      </w:r>
    </w:p>
    <w:p w:rsidR="00AC4BDE" w:rsidRPr="009D3535" w:rsidRDefault="00AC4BDE" w:rsidP="00AC4BDE">
      <w:pPr>
        <w:rPr>
          <w:rFonts w:ascii="仿宋" w:eastAsia="仿宋" w:hAnsi="仿宋"/>
          <w:sz w:val="28"/>
          <w:szCs w:val="28"/>
        </w:rPr>
      </w:pPr>
      <w:r w:rsidRPr="009D3535">
        <w:rPr>
          <w:rFonts w:ascii="仿宋" w:eastAsia="仿宋" w:hAnsi="仿宋" w:hint="eastAsia"/>
          <w:sz w:val="28"/>
          <w:szCs w:val="28"/>
        </w:rPr>
        <w:t>甲</w:t>
      </w:r>
      <w:r w:rsidRPr="009D3535">
        <w:rPr>
          <w:rFonts w:ascii="仿宋" w:eastAsia="仿宋" w:hAnsi="仿宋"/>
          <w:sz w:val="28"/>
          <w:szCs w:val="28"/>
        </w:rPr>
        <w:t xml:space="preserve"> 方：     （盖章）          </w:t>
      </w:r>
      <w:r w:rsidR="009D3535">
        <w:rPr>
          <w:rFonts w:ascii="仿宋" w:eastAsia="仿宋" w:hAnsi="仿宋"/>
          <w:sz w:val="28"/>
          <w:szCs w:val="28"/>
        </w:rPr>
        <w:t xml:space="preserve">  </w:t>
      </w:r>
      <w:r w:rsidRPr="009D3535">
        <w:rPr>
          <w:rFonts w:ascii="仿宋" w:eastAsia="仿宋" w:hAnsi="仿宋"/>
          <w:sz w:val="28"/>
          <w:szCs w:val="28"/>
        </w:rPr>
        <w:t>乙 方：     （盖章）</w:t>
      </w:r>
    </w:p>
    <w:p w:rsidR="009D3535" w:rsidRDefault="009D3535" w:rsidP="00AC4BDE">
      <w:pPr>
        <w:rPr>
          <w:rFonts w:ascii="仿宋" w:eastAsia="仿宋" w:hAnsi="仿宋"/>
          <w:sz w:val="28"/>
          <w:szCs w:val="28"/>
        </w:rPr>
      </w:pPr>
    </w:p>
    <w:p w:rsidR="00AC4BDE" w:rsidRPr="009D3535" w:rsidRDefault="00AC4BDE" w:rsidP="00AC4BDE">
      <w:pPr>
        <w:rPr>
          <w:rFonts w:ascii="仿宋" w:eastAsia="仿宋" w:hAnsi="仿宋"/>
          <w:sz w:val="28"/>
          <w:szCs w:val="28"/>
        </w:rPr>
      </w:pPr>
      <w:r w:rsidRPr="009D3535">
        <w:rPr>
          <w:rFonts w:ascii="仿宋" w:eastAsia="仿宋" w:hAnsi="仿宋" w:hint="eastAsia"/>
          <w:sz w:val="28"/>
          <w:szCs w:val="28"/>
        </w:rPr>
        <w:t>甲方代表签名：</w:t>
      </w:r>
      <w:r w:rsidR="009D3535">
        <w:rPr>
          <w:rFonts w:ascii="仿宋" w:eastAsia="仿宋" w:hAnsi="仿宋"/>
          <w:sz w:val="28"/>
          <w:szCs w:val="28"/>
        </w:rPr>
        <w:t xml:space="preserve"> </w:t>
      </w:r>
      <w:r w:rsidR="009D3535">
        <w:rPr>
          <w:rFonts w:ascii="仿宋" w:eastAsia="仿宋" w:hAnsi="仿宋"/>
          <w:sz w:val="28"/>
          <w:szCs w:val="28"/>
        </w:rPr>
        <w:tab/>
      </w:r>
      <w:r w:rsidR="009D3535">
        <w:rPr>
          <w:rFonts w:ascii="仿宋" w:eastAsia="仿宋" w:hAnsi="仿宋"/>
          <w:sz w:val="28"/>
          <w:szCs w:val="28"/>
        </w:rPr>
        <w:tab/>
      </w:r>
      <w:r w:rsidR="009D3535">
        <w:rPr>
          <w:rFonts w:ascii="仿宋" w:eastAsia="仿宋" w:hAnsi="仿宋"/>
          <w:sz w:val="28"/>
          <w:szCs w:val="28"/>
        </w:rPr>
        <w:tab/>
        <w:t xml:space="preserve">        </w:t>
      </w:r>
      <w:r w:rsidRPr="009D3535">
        <w:rPr>
          <w:rFonts w:ascii="仿宋" w:eastAsia="仿宋" w:hAnsi="仿宋"/>
          <w:sz w:val="28"/>
          <w:szCs w:val="28"/>
        </w:rPr>
        <w:t xml:space="preserve">乙方代表签名：  </w:t>
      </w:r>
    </w:p>
    <w:p w:rsidR="00AC4BDE" w:rsidRPr="009D3535" w:rsidRDefault="00AC4BDE" w:rsidP="00AC4BDE">
      <w:pPr>
        <w:ind w:right="320" w:firstLineChars="400" w:firstLine="1120"/>
        <w:jc w:val="left"/>
        <w:rPr>
          <w:rFonts w:ascii="仿宋" w:eastAsia="仿宋" w:hAnsi="仿宋"/>
          <w:sz w:val="28"/>
          <w:szCs w:val="28"/>
        </w:rPr>
      </w:pPr>
    </w:p>
    <w:p w:rsidR="00AC4BDE" w:rsidRPr="009D3535" w:rsidRDefault="00AC4BDE" w:rsidP="00AC4BDE">
      <w:pPr>
        <w:ind w:right="320" w:firstLineChars="400" w:firstLine="1120"/>
        <w:jc w:val="left"/>
        <w:rPr>
          <w:rFonts w:ascii="仿宋" w:eastAsia="仿宋" w:hAnsi="仿宋"/>
          <w:sz w:val="28"/>
          <w:szCs w:val="28"/>
        </w:rPr>
      </w:pPr>
      <w:r w:rsidRPr="009D3535">
        <w:rPr>
          <w:rFonts w:ascii="仿宋" w:eastAsia="仿宋" w:hAnsi="仿宋"/>
          <w:sz w:val="28"/>
          <w:szCs w:val="28"/>
        </w:rPr>
        <w:t>年   月   日</w:t>
      </w:r>
      <w:r w:rsidRPr="009D3535">
        <w:rPr>
          <w:rFonts w:ascii="仿宋" w:eastAsia="仿宋" w:hAnsi="仿宋" w:hint="eastAsia"/>
          <w:sz w:val="28"/>
          <w:szCs w:val="28"/>
        </w:rPr>
        <w:t xml:space="preserve"> </w:t>
      </w:r>
      <w:r w:rsidRPr="009D3535">
        <w:rPr>
          <w:rFonts w:ascii="仿宋" w:eastAsia="仿宋" w:hAnsi="仿宋"/>
          <w:sz w:val="28"/>
          <w:szCs w:val="28"/>
        </w:rPr>
        <w:t xml:space="preserve">                </w:t>
      </w:r>
      <w:r w:rsidR="009D3535">
        <w:rPr>
          <w:rFonts w:ascii="仿宋" w:eastAsia="仿宋" w:hAnsi="仿宋"/>
          <w:sz w:val="28"/>
          <w:szCs w:val="28"/>
        </w:rPr>
        <w:t xml:space="preserve">   </w:t>
      </w:r>
      <w:r w:rsidRPr="009D3535">
        <w:rPr>
          <w:rFonts w:ascii="仿宋" w:eastAsia="仿宋" w:hAnsi="仿宋"/>
          <w:sz w:val="28"/>
          <w:szCs w:val="28"/>
        </w:rPr>
        <w:t>年   月   日</w:t>
      </w:r>
    </w:p>
    <w:p w:rsidR="00AC4BDE" w:rsidRPr="009D3535" w:rsidRDefault="00AC4BDE" w:rsidP="00AC4BDE">
      <w:pPr>
        <w:ind w:right="1280" w:firstLine="643"/>
        <w:rPr>
          <w:rFonts w:ascii="仿宋" w:eastAsia="仿宋" w:hAnsi="仿宋"/>
          <w:sz w:val="28"/>
          <w:szCs w:val="28"/>
        </w:rPr>
      </w:pPr>
    </w:p>
    <w:p w:rsidR="00AC4BDE" w:rsidRPr="009D3535" w:rsidRDefault="00AC4BDE">
      <w:pPr>
        <w:ind w:right="320" w:firstLine="643"/>
        <w:jc w:val="right"/>
        <w:rPr>
          <w:rFonts w:ascii="仿宋" w:eastAsia="仿宋" w:hAnsi="仿宋"/>
          <w:sz w:val="28"/>
          <w:szCs w:val="28"/>
        </w:rPr>
      </w:pPr>
    </w:p>
    <w:sectPr w:rsidR="00AC4BDE" w:rsidRPr="009D35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61D" w:rsidRDefault="008E661D" w:rsidP="009D3535">
      <w:r>
        <w:separator/>
      </w:r>
    </w:p>
  </w:endnote>
  <w:endnote w:type="continuationSeparator" w:id="0">
    <w:p w:rsidR="008E661D" w:rsidRDefault="008E661D" w:rsidP="009D3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61D" w:rsidRDefault="008E661D" w:rsidP="009D3535">
      <w:r>
        <w:separator/>
      </w:r>
    </w:p>
  </w:footnote>
  <w:footnote w:type="continuationSeparator" w:id="0">
    <w:p w:rsidR="008E661D" w:rsidRDefault="008E661D" w:rsidP="009D35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E80481"/>
    <w:multiLevelType w:val="hybridMultilevel"/>
    <w:tmpl w:val="CB0AC208"/>
    <w:lvl w:ilvl="0" w:tplc="83F6153A">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024"/>
    <w:rsid w:val="00013024"/>
    <w:rsid w:val="000D2F7B"/>
    <w:rsid w:val="00157F01"/>
    <w:rsid w:val="00227321"/>
    <w:rsid w:val="00260DB7"/>
    <w:rsid w:val="004145E0"/>
    <w:rsid w:val="005C4272"/>
    <w:rsid w:val="005C70C5"/>
    <w:rsid w:val="0078749A"/>
    <w:rsid w:val="008D07A8"/>
    <w:rsid w:val="008E661D"/>
    <w:rsid w:val="009D3535"/>
    <w:rsid w:val="00AC4BDE"/>
    <w:rsid w:val="00E9287C"/>
    <w:rsid w:val="00EA3638"/>
    <w:rsid w:val="00ED674F"/>
    <w:rsid w:val="00F26D7B"/>
    <w:rsid w:val="00F83CB4"/>
    <w:rsid w:val="00FA07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4E27C7-306B-4E5F-BF93-EA53CE14F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749A"/>
    <w:pPr>
      <w:ind w:firstLineChars="200" w:firstLine="420"/>
    </w:pPr>
  </w:style>
  <w:style w:type="paragraph" w:styleId="a4">
    <w:name w:val="header"/>
    <w:basedOn w:val="a"/>
    <w:link w:val="a5"/>
    <w:uiPriority w:val="99"/>
    <w:unhideWhenUsed/>
    <w:rsid w:val="009D353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D3535"/>
    <w:rPr>
      <w:sz w:val="18"/>
      <w:szCs w:val="18"/>
    </w:rPr>
  </w:style>
  <w:style w:type="paragraph" w:styleId="a6">
    <w:name w:val="footer"/>
    <w:basedOn w:val="a"/>
    <w:link w:val="a7"/>
    <w:uiPriority w:val="99"/>
    <w:unhideWhenUsed/>
    <w:rsid w:val="009D3535"/>
    <w:pPr>
      <w:tabs>
        <w:tab w:val="center" w:pos="4153"/>
        <w:tab w:val="right" w:pos="8306"/>
      </w:tabs>
      <w:snapToGrid w:val="0"/>
      <w:jc w:val="left"/>
    </w:pPr>
    <w:rPr>
      <w:sz w:val="18"/>
      <w:szCs w:val="18"/>
    </w:rPr>
  </w:style>
  <w:style w:type="character" w:customStyle="1" w:styleId="a7">
    <w:name w:val="页脚 字符"/>
    <w:basedOn w:val="a0"/>
    <w:link w:val="a6"/>
    <w:uiPriority w:val="99"/>
    <w:rsid w:val="009D353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58846-4C42-498D-8684-E1910BE8A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143</Words>
  <Characters>819</Characters>
  <Application>Microsoft Office Word</Application>
  <DocSecurity>0</DocSecurity>
  <Lines>6</Lines>
  <Paragraphs>1</Paragraphs>
  <ScaleCrop>false</ScaleCrop>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2025-05-13T06:27:00Z</dcterms:created>
  <dcterms:modified xsi:type="dcterms:W3CDTF">2026-06-29T06:27:00Z</dcterms:modified>
</cp:coreProperties>
</file>